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778" w:rsidRDefault="007B7778" w:rsidP="007B7778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Ital"/>
          <w:b/>
          <w:bCs/>
          <w:i/>
          <w:iCs/>
          <w:sz w:val="36"/>
          <w:szCs w:val="36"/>
        </w:rPr>
      </w:pPr>
      <w:r w:rsidRPr="007B7778">
        <w:rPr>
          <w:rFonts w:ascii="Californian FB" w:hAnsi="Californian FB" w:cs="FranklinGothic-DemiItal"/>
          <w:b/>
          <w:bCs/>
          <w:i/>
          <w:iCs/>
          <w:sz w:val="36"/>
          <w:szCs w:val="36"/>
        </w:rPr>
        <w:t>The Scarlet Letter:  Questions for Chapters 1-5 (pages 45-83)</w:t>
      </w: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Cs/>
          <w:iCs/>
          <w:sz w:val="24"/>
          <w:szCs w:val="24"/>
        </w:rPr>
      </w:pP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Cs/>
          <w:iCs/>
          <w:sz w:val="24"/>
          <w:szCs w:val="24"/>
        </w:rPr>
      </w:pPr>
      <w:r>
        <w:rPr>
          <w:rFonts w:ascii="Californian FB" w:hAnsi="Californian FB" w:cs="FranklinGothic-DemiItal"/>
          <w:bCs/>
          <w:iCs/>
          <w:sz w:val="24"/>
          <w:szCs w:val="24"/>
        </w:rPr>
        <w:t>Directions:  Please answer the following questions as you read the assigned chapters.</w:t>
      </w: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  <w:r w:rsidRPr="007B7778">
        <w:rPr>
          <w:rFonts w:ascii="Californian FB" w:hAnsi="Californian FB" w:cs="FranklinGothic-DemiItal"/>
          <w:b/>
          <w:bCs/>
          <w:i/>
          <w:iCs/>
          <w:sz w:val="24"/>
          <w:szCs w:val="24"/>
        </w:rPr>
        <w:t>Chapter 1</w:t>
      </w: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1.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B7778">
        <w:rPr>
          <w:rFonts w:ascii="Californian FB" w:hAnsi="Californian FB" w:cs="JansonText-Roman"/>
          <w:sz w:val="24"/>
          <w:szCs w:val="24"/>
        </w:rPr>
        <w:t>Where does the story take place?</w:t>
      </w: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2. Where are the bearded men standing?</w:t>
      </w: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3. How is the prison described?</w:t>
      </w: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4. What one plant is different from the other plants around the prison?</w:t>
      </w: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  <w:r w:rsidRPr="007B7778">
        <w:rPr>
          <w:rFonts w:ascii="Californian FB" w:hAnsi="Californian FB" w:cs="FranklinGothic-DemiItal"/>
          <w:b/>
          <w:bCs/>
          <w:i/>
          <w:iCs/>
          <w:sz w:val="24"/>
          <w:szCs w:val="24"/>
        </w:rPr>
        <w:t>Chapter 2</w:t>
      </w: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1.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B7778">
        <w:rPr>
          <w:rFonts w:ascii="Californian FB" w:hAnsi="Californian FB" w:cs="JansonText-Roman"/>
          <w:sz w:val="24"/>
          <w:szCs w:val="24"/>
        </w:rPr>
        <w:t>Why is the crowd’s attention focused on the prison door?</w:t>
      </w: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2. How has Hester chosen to make the scarlet “A” that she wears?</w:t>
      </w: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3. How do the people in the crowd react to Hester’s scarlet letter?</w:t>
      </w: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4. Where do Hester and her husband live before coming to America?</w:t>
      </w: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  <w:r w:rsidRPr="007B7778">
        <w:rPr>
          <w:rFonts w:ascii="Californian FB" w:hAnsi="Californian FB" w:cs="FranklinGothic-DemiItal"/>
          <w:b/>
          <w:bCs/>
          <w:i/>
          <w:iCs/>
          <w:sz w:val="24"/>
          <w:szCs w:val="24"/>
        </w:rPr>
        <w:t>Chapter 3</w:t>
      </w: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1.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B7778">
        <w:rPr>
          <w:rFonts w:ascii="Californian FB" w:hAnsi="Californian FB" w:cs="JansonText-Roman"/>
          <w:sz w:val="24"/>
          <w:szCs w:val="24"/>
        </w:rPr>
        <w:t>Why is Hester not executed for her crime?</w:t>
      </w: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2. What information does Hester refuse to divulge?</w:t>
      </w: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3. What statement does the stranger whom Hester recognizes make three times?</w:t>
      </w: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4. What does Hester state that her child will never know?</w:t>
      </w: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5. What does Reverend Dimmesdale say about Hester’s “woman’s heart”?</w:t>
      </w: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  <w:r w:rsidRPr="007B7778">
        <w:rPr>
          <w:rFonts w:ascii="Californian FB" w:hAnsi="Californian FB" w:cs="FranklinGothic-DemiItal"/>
          <w:b/>
          <w:bCs/>
          <w:i/>
          <w:iCs/>
          <w:sz w:val="24"/>
          <w:szCs w:val="24"/>
        </w:rPr>
        <w:t>Chapter 4</w:t>
      </w: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1.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B7778">
        <w:rPr>
          <w:rFonts w:ascii="Californian FB" w:hAnsi="Californian FB" w:cs="JansonText-Roman"/>
          <w:sz w:val="24"/>
          <w:szCs w:val="24"/>
        </w:rPr>
        <w:t>What does Hester fear that Chillingworth might do to her and her baby?</w:t>
      </w: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2. Why does Chillingworth not seek to punish Hester?</w:t>
      </w: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3. What wrong does Chillingworth believe he has done to Hester?</w:t>
      </w: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  <w:r w:rsidRPr="007B7778">
        <w:rPr>
          <w:rFonts w:ascii="Californian FB" w:hAnsi="Californian FB" w:cs="FranklinGothic-DemiItal"/>
          <w:b/>
          <w:bCs/>
          <w:i/>
          <w:iCs/>
          <w:sz w:val="24"/>
          <w:szCs w:val="24"/>
        </w:rPr>
        <w:t>Chapter 5</w:t>
      </w: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1.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B7778">
        <w:rPr>
          <w:rFonts w:ascii="Californian FB" w:hAnsi="Californian FB" w:cs="JansonText-Roman"/>
          <w:sz w:val="24"/>
          <w:szCs w:val="24"/>
        </w:rPr>
        <w:t>What sort of clothes does Hester normally wear?</w:t>
      </w: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2. What are Hester’s two reasons for remaining in Boston?</w:t>
      </w: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3. Though the Puritans mostly wore simple black clothes, on what occasions does the narrator say that they wore more elaborate and decorative clothing?</w:t>
      </w:r>
    </w:p>
    <w:p w:rsidR="007B7778" w:rsidRPr="007B7778" w:rsidRDefault="007B7778" w:rsidP="007B777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FB0DCD" w:rsidRPr="007B7778" w:rsidRDefault="007B7778" w:rsidP="007B7778">
      <w:pPr>
        <w:rPr>
          <w:rFonts w:ascii="Californian FB" w:hAnsi="Californian FB"/>
          <w:sz w:val="24"/>
          <w:szCs w:val="24"/>
        </w:rPr>
      </w:pPr>
      <w:r w:rsidRPr="007B7778">
        <w:rPr>
          <w:rFonts w:ascii="Californian FB" w:hAnsi="Californian FB" w:cs="JansonText-Roman"/>
          <w:sz w:val="24"/>
          <w:szCs w:val="24"/>
        </w:rPr>
        <w:t>4. How is Hester treated by clergymen, children, and strangers?</w:t>
      </w:r>
    </w:p>
    <w:sectPr w:rsidR="00FB0DCD" w:rsidRPr="007B7778" w:rsidSect="007B777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FranklinGothic-DemiIt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ansonTex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F4668"/>
    <w:multiLevelType w:val="hybridMultilevel"/>
    <w:tmpl w:val="93C2F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D02DA"/>
    <w:multiLevelType w:val="hybridMultilevel"/>
    <w:tmpl w:val="79485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60AC3"/>
    <w:multiLevelType w:val="hybridMultilevel"/>
    <w:tmpl w:val="1D104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5170A5"/>
    <w:multiLevelType w:val="hybridMultilevel"/>
    <w:tmpl w:val="7908C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202382"/>
    <w:multiLevelType w:val="hybridMultilevel"/>
    <w:tmpl w:val="4AAC3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778"/>
    <w:rsid w:val="007B7778"/>
    <w:rsid w:val="00FB0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7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1254</Characters>
  <Application>Microsoft Office Word</Application>
  <DocSecurity>0</DocSecurity>
  <Lines>10</Lines>
  <Paragraphs>2</Paragraphs>
  <ScaleCrop>false</ScaleCrop>
  <Company> 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2010-11-19T13:38:00Z</dcterms:created>
  <dcterms:modified xsi:type="dcterms:W3CDTF">2010-11-19T13:45:00Z</dcterms:modified>
</cp:coreProperties>
</file>